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E314C" w14:textId="0501FCB2" w:rsidR="00832AAB" w:rsidRPr="00594FFF" w:rsidRDefault="00832AAB" w:rsidP="00832AAB">
      <w:pPr>
        <w:spacing w:after="0"/>
        <w:jc w:val="left"/>
        <w:rPr>
          <w:rFonts w:cs="B Nazanin"/>
          <w:sz w:val="24"/>
          <w:szCs w:val="24"/>
        </w:rPr>
      </w:pPr>
    </w:p>
    <w:tbl>
      <w:tblPr>
        <w:tblStyle w:val="TableGrid"/>
        <w:tblW w:w="11341" w:type="dxa"/>
        <w:tblInd w:w="-4116" w:type="dxa"/>
        <w:tblCellMar>
          <w:top w:w="3" w:type="dxa"/>
          <w:left w:w="53" w:type="dxa"/>
          <w:right w:w="104" w:type="dxa"/>
        </w:tblCellMar>
        <w:tblLook w:val="04A0" w:firstRow="1" w:lastRow="0" w:firstColumn="1" w:lastColumn="0" w:noHBand="0" w:noVBand="1"/>
      </w:tblPr>
      <w:tblGrid>
        <w:gridCol w:w="8506"/>
        <w:gridCol w:w="2126"/>
        <w:gridCol w:w="709"/>
      </w:tblGrid>
      <w:tr w:rsidR="00832AAB" w14:paraId="1A9BBE1B" w14:textId="77777777" w:rsidTr="003C163F">
        <w:trPr>
          <w:trHeight w:val="454"/>
        </w:trPr>
        <w:tc>
          <w:tcPr>
            <w:tcW w:w="113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63994" w14:textId="086AF343" w:rsidR="00832AAB" w:rsidRPr="00DA163B" w:rsidRDefault="00832AAB" w:rsidP="00594FFF">
            <w:pPr>
              <w:ind w:left="300"/>
              <w:jc w:val="center"/>
              <w:rPr>
                <w:rFonts w:cs="B Nazanin" w:hint="cs"/>
                <w:b/>
                <w:bCs/>
                <w:sz w:val="40"/>
                <w:szCs w:val="40"/>
                <w:rtl/>
                <w:lang w:bidi="fa-IR"/>
              </w:rPr>
            </w:pPr>
            <w:r w:rsidRPr="00DA163B">
              <w:rPr>
                <w:rFonts w:ascii="B Nazanin" w:eastAsia="B Nazanin" w:hAnsi="B Nazanin" w:cs="B Nazanin"/>
                <w:b/>
                <w:bCs/>
                <w:sz w:val="40"/>
                <w:szCs w:val="40"/>
                <w:rtl/>
              </w:rPr>
              <w:t>مشخصات فنی</w:t>
            </w:r>
            <w:r w:rsidR="00707148" w:rsidRPr="00DA163B">
              <w:rPr>
                <w:rFonts w:cs="B Nazanin" w:hint="cs"/>
                <w:b/>
                <w:bCs/>
                <w:sz w:val="40"/>
                <w:szCs w:val="40"/>
                <w:rtl/>
              </w:rPr>
              <w:t xml:space="preserve"> </w:t>
            </w:r>
            <w:r w:rsidR="00594FFF" w:rsidRPr="00DA163B">
              <w:rPr>
                <w:rFonts w:cs="B Nazanin" w:hint="cs"/>
                <w:b/>
                <w:bCs/>
                <w:sz w:val="40"/>
                <w:szCs w:val="40"/>
                <w:rtl/>
              </w:rPr>
              <w:t>ایرواشر</w:t>
            </w:r>
            <w:r w:rsidR="00707148" w:rsidRPr="00DA163B">
              <w:rPr>
                <w:rFonts w:cs="B Nazanin"/>
                <w:b/>
                <w:bCs/>
                <w:sz w:val="40"/>
                <w:szCs w:val="40"/>
              </w:rPr>
              <w:t>CFM</w:t>
            </w:r>
            <w:r w:rsidR="00594FFF" w:rsidRPr="00DA163B">
              <w:rPr>
                <w:rFonts w:cs="B Nazanin" w:hint="cs"/>
                <w:b/>
                <w:bCs/>
                <w:sz w:val="40"/>
                <w:szCs w:val="40"/>
                <w:rtl/>
              </w:rPr>
              <w:t xml:space="preserve"> </w:t>
            </w:r>
            <w:r w:rsidR="00DA163B" w:rsidRPr="00DA163B">
              <w:rPr>
                <w:rFonts w:cs="B Nazanin" w:hint="cs"/>
                <w:b/>
                <w:bCs/>
                <w:sz w:val="40"/>
                <w:szCs w:val="40"/>
                <w:rtl/>
                <w:lang w:bidi="fa-IR"/>
              </w:rPr>
              <w:t>8000 کلاس 6</w:t>
            </w:r>
          </w:p>
        </w:tc>
      </w:tr>
      <w:tr w:rsidR="00832AAB" w:rsidRPr="00594FFF" w14:paraId="6FCC799E" w14:textId="77777777" w:rsidTr="003C163F">
        <w:trPr>
          <w:trHeight w:val="358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8D564" w14:textId="53AF53B3" w:rsidR="00832AAB" w:rsidRDefault="00832AAB" w:rsidP="00594FFF">
            <w:pPr>
              <w:ind w:right="54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شر ح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F5764" w14:textId="082ACE53" w:rsidR="00832AAB" w:rsidRDefault="00832AAB" w:rsidP="00594FFF">
            <w:pPr>
              <w:ind w:right="54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عنوا 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846B0" w14:textId="33C97C39" w:rsidR="00832AAB" w:rsidRPr="00594FFF" w:rsidRDefault="00594FFF" w:rsidP="00594FFF">
            <w:pPr>
              <w:ind w:right="55"/>
              <w:jc w:val="center"/>
              <w:rPr>
                <w:sz w:val="24"/>
                <w:szCs w:val="24"/>
              </w:rPr>
            </w:pPr>
            <w:r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</w:tr>
      <w:tr w:rsidR="00832AAB" w14:paraId="041388DF" w14:textId="77777777" w:rsidTr="003C163F">
        <w:trPr>
          <w:trHeight w:val="427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29EA2" w14:textId="75F02815" w:rsidR="00832AAB" w:rsidRDefault="00832AAB" w:rsidP="004F0293">
            <w:pPr>
              <w:ind w:left="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شاسی از ناودانی فابریک و </w:t>
            </w:r>
            <w:r w:rsidR="00DA163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پوشش رنگ الکترو استاتیک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با روش شيت متال و قلاب مخصوص حمل با جرثقيل.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74DB" w14:textId="305D8742" w:rsidR="00832AAB" w:rsidRDefault="00832AAB" w:rsidP="00E41591">
            <w:pPr>
              <w:ind w:right="60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شاسی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BE4C1" w14:textId="77777777" w:rsidR="00832AAB" w:rsidRDefault="00832AAB" w:rsidP="004F0293">
            <w:pPr>
              <w:ind w:left="130"/>
              <w:jc w:val="left"/>
            </w:pPr>
            <w:r>
              <w:rPr>
                <w:rFonts w:ascii="B Nazanin" w:eastAsia="B Nazanin" w:hAnsi="B Nazanin" w:cs="B Nazanin"/>
                <w:sz w:val="28"/>
              </w:rPr>
              <w:t xml:space="preserve"> 1</w:t>
            </w:r>
          </w:p>
        </w:tc>
      </w:tr>
      <w:tr w:rsidR="00832AAB" w14:paraId="08893AB8" w14:textId="77777777" w:rsidTr="003C163F">
        <w:trPr>
          <w:trHeight w:val="720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694CC" w14:textId="53812A90" w:rsidR="00832AAB" w:rsidRDefault="00832AAB" w:rsidP="004F0293">
            <w:pPr>
              <w:ind w:right="58" w:firstLine="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فریم بندي با پروفيل هاي آلومينيومی داراي استاندارد نشتی تایيد شده  بر طبق 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rtl/>
              </w:rPr>
              <w:t>.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rtl/>
              </w:rPr>
              <w:t>-</w:t>
            </w:r>
            <w:r>
              <w:rPr>
                <w:sz w:val="24"/>
              </w:rPr>
              <w:t>DIN EN 13779</w:t>
            </w:r>
            <w:r>
              <w:rPr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وجدار داخلی از نوع پروفيل آلومنيومی اکسترود باشد.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74261" w14:textId="0F1AA9E0" w:rsidR="00832AAB" w:rsidRDefault="00832AAB" w:rsidP="00E41591">
            <w:pPr>
              <w:ind w:right="5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استراکچر اصلی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A6F36" w14:textId="77777777" w:rsidR="00832AAB" w:rsidRDefault="00832AAB" w:rsidP="004F0293">
            <w:pPr>
              <w:ind w:left="130"/>
              <w:jc w:val="left"/>
            </w:pPr>
            <w:r>
              <w:rPr>
                <w:rFonts w:ascii="B Nazanin" w:eastAsia="B Nazanin" w:hAnsi="B Nazanin" w:cs="B Nazanin"/>
                <w:sz w:val="28"/>
              </w:rPr>
              <w:t xml:space="preserve"> 2</w:t>
            </w:r>
          </w:p>
        </w:tc>
      </w:tr>
      <w:tr w:rsidR="00832AAB" w14:paraId="31237FE4" w14:textId="77777777" w:rsidTr="003C163F">
        <w:trPr>
          <w:trHeight w:val="1433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E5EFE" w14:textId="77777777" w:rsidR="00832AAB" w:rsidRDefault="00832AAB" w:rsidP="004F0293">
            <w:pPr>
              <w:ind w:left="4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بصورت دوجداره طبق استاندارد 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rtl/>
              </w:rPr>
              <w:t>.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rtl/>
              </w:rPr>
              <w:t>-</w:t>
            </w:r>
            <w:r>
              <w:rPr>
                <w:sz w:val="24"/>
              </w:rPr>
              <w:t>DIN EN 13053</w:t>
            </w:r>
            <w:r>
              <w:rPr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شامل : </w:t>
            </w:r>
          </w:p>
          <w:p w14:paraId="3DAEE7F4" w14:textId="3B15284A" w:rsidR="00832AAB" w:rsidRDefault="00832AAB" w:rsidP="004F0293">
            <w:pPr>
              <w:numPr>
                <w:ilvl w:val="0"/>
                <w:numId w:val="1"/>
              </w:numPr>
              <w:ind w:hanging="152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جداره خارجی از ورق گالوانيزه به ضخامت </w:t>
            </w:r>
            <w:r w:rsidR="003166F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1.5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ميليمتر. </w:t>
            </w:r>
          </w:p>
          <w:p w14:paraId="7A053F86" w14:textId="581B3FD9" w:rsidR="00832AAB" w:rsidRDefault="00832AAB" w:rsidP="004F0293">
            <w:pPr>
              <w:numPr>
                <w:ilvl w:val="0"/>
                <w:numId w:val="1"/>
              </w:numPr>
              <w:ind w:hanging="152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جداره داخلی  از ورق گالوانيزه به ضخامت </w:t>
            </w:r>
            <w:r w:rsidR="003166F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1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ميليمتر. </w:t>
            </w:r>
          </w:p>
          <w:p w14:paraId="6DA7EF23" w14:textId="77777777" w:rsidR="00832AAB" w:rsidRDefault="00832AAB" w:rsidP="004F0293">
            <w:pPr>
              <w:numPr>
                <w:ilvl w:val="0"/>
                <w:numId w:val="1"/>
              </w:numPr>
              <w:ind w:hanging="152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کف از ورق گالوانيزه به ضخامت </w:t>
            </w:r>
            <w:r w:rsidR="003166F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1.5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ميليمتر. </w:t>
            </w:r>
          </w:p>
          <w:p w14:paraId="3662E740" w14:textId="24FF352E" w:rsidR="00591E3C" w:rsidRDefault="00591E3C" w:rsidP="00591E3C">
            <w:pPr>
              <w:ind w:left="152"/>
              <w:jc w:val="left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E4790" w14:textId="0CF3A103" w:rsidR="00832AAB" w:rsidRDefault="00832AAB" w:rsidP="00E41591">
            <w:pPr>
              <w:ind w:right="5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بدنه هواساز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C1376" w14:textId="77777777" w:rsidR="00832AAB" w:rsidRDefault="00832AAB" w:rsidP="004F0293">
            <w:pPr>
              <w:ind w:left="130"/>
              <w:jc w:val="left"/>
            </w:pPr>
            <w:r>
              <w:rPr>
                <w:rFonts w:ascii="B Nazanin" w:eastAsia="B Nazanin" w:hAnsi="B Nazanin" w:cs="B Nazanin"/>
                <w:sz w:val="28"/>
              </w:rPr>
              <w:t xml:space="preserve"> 3</w:t>
            </w:r>
          </w:p>
        </w:tc>
      </w:tr>
      <w:tr w:rsidR="00832AAB" w14:paraId="662062EA" w14:textId="77777777" w:rsidTr="003C163F">
        <w:trPr>
          <w:trHeight w:val="1788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287E" w14:textId="59738A60" w:rsidR="00832AAB" w:rsidRDefault="00832AAB" w:rsidP="004F0293">
            <w:pPr>
              <w:spacing w:after="5" w:line="255" w:lineRule="auto"/>
              <w:ind w:right="58" w:firstLine="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کليه درب هاي باز شو دستگاه مجهز به قفل فلزي و نوار هوابندي مخصوص دربهاي فشار مثبت و منفی برطبق استاندارد 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rtl/>
              </w:rPr>
              <w:t>.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rtl/>
              </w:rPr>
              <w:t>-</w:t>
            </w:r>
            <w:r>
              <w:rPr>
                <w:sz w:val="24"/>
              </w:rPr>
              <w:t>VDI 3803/1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باشد.   </w:t>
            </w:r>
          </w:p>
          <w:p w14:paraId="00943B60" w14:textId="77777777" w:rsidR="00832AAB" w:rsidRDefault="00832AAB" w:rsidP="004F0293">
            <w:pPr>
              <w:ind w:right="5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کليه قسمت هاي دستگاه (محفظه فن ، محفظه فيلتر ها) مجهز به درب دسترسی و فضاب مناسب (حداقل</w:t>
            </w:r>
          </w:p>
          <w:p w14:paraId="51B67DEF" w14:textId="00CD1EC8" w:rsidR="00832AAB" w:rsidRDefault="00832AAB" w:rsidP="004F0293">
            <w:pPr>
              <w:spacing w:after="1"/>
              <w:ind w:left="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</w:rPr>
              <w:t>40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سانتی متر ) جهت بازدید و سرویس بر طبق 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rtl/>
              </w:rPr>
              <w:t>.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rtl/>
              </w:rPr>
              <w:t>-</w:t>
            </w:r>
            <w:r>
              <w:rPr>
                <w:sz w:val="24"/>
              </w:rPr>
              <w:t>DIN EN 13053</w:t>
            </w:r>
            <w:r>
              <w:rPr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باشد. </w:t>
            </w:r>
          </w:p>
          <w:p w14:paraId="610A0C2B" w14:textId="77777777" w:rsidR="00832AAB" w:rsidRDefault="00832AAB" w:rsidP="004F0293">
            <w:pPr>
              <w:ind w:right="244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همراه با رعایت مسائل ایمنی جهت جلوگيري از آسيب کاربر بر طبق استاندارد 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rtl/>
              </w:rPr>
              <w:t>.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rtl/>
              </w:rPr>
              <w:t>-</w:t>
            </w:r>
            <w:r>
              <w:rPr>
                <w:sz w:val="24"/>
              </w:rPr>
              <w:t>DIN EN 13053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.</w:t>
            </w:r>
            <w:r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1CAD3" w14:textId="50C2C97F" w:rsidR="00832AAB" w:rsidRDefault="00832AAB" w:rsidP="00E41591">
            <w:pPr>
              <w:ind w:right="5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درب باز</w:t>
            </w:r>
            <w:r w:rsidR="003166F1">
              <w:rPr>
                <w:rFonts w:ascii="B Nazanin" w:eastAsia="B Nazanin" w:hAnsi="B Nazanin" w:cs="B Nazanin" w:hint="cs"/>
                <w:b/>
                <w:bCs/>
                <w:rtl/>
              </w:rPr>
              <w:t>شو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EEE7F" w14:textId="77777777" w:rsidR="00832AAB" w:rsidRDefault="00832AAB" w:rsidP="004F0293">
            <w:pPr>
              <w:ind w:left="130"/>
              <w:jc w:val="left"/>
            </w:pPr>
            <w:r>
              <w:rPr>
                <w:rFonts w:ascii="B Nazanin" w:eastAsia="B Nazanin" w:hAnsi="B Nazanin" w:cs="B Nazanin"/>
                <w:sz w:val="28"/>
              </w:rPr>
              <w:t xml:space="preserve"> 4</w:t>
            </w:r>
          </w:p>
        </w:tc>
      </w:tr>
      <w:tr w:rsidR="00832AAB" w14:paraId="381C8BAC" w14:textId="77777777" w:rsidTr="003C163F">
        <w:trPr>
          <w:trHeight w:val="1621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964A0" w14:textId="4E27A198" w:rsidR="00832AAB" w:rsidRDefault="002A2DE8" w:rsidP="004F0293">
            <w:pPr>
              <w:ind w:right="55" w:firstLine="3"/>
              <w:jc w:val="left"/>
              <w:rPr>
                <w:rtl/>
              </w:rPr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. </w:t>
            </w:r>
            <w:r w:rsidR="00832AAB">
              <w:rPr>
                <w:rFonts w:ascii="B Nazanin" w:eastAsia="B Nazanin" w:hAnsi="B Nazanin" w:cs="B Nazanin"/>
                <w:sz w:val="24"/>
                <w:szCs w:val="24"/>
                <w:rtl/>
              </w:rPr>
              <w:t>دستگاه فن داراي استاندارد ساخت</w:t>
            </w:r>
            <w:r w:rsidR="00832AAB">
              <w:rPr>
                <w:sz w:val="24"/>
                <w:szCs w:val="24"/>
              </w:rPr>
              <w:t>6</w:t>
            </w:r>
            <w:r w:rsidR="00832AAB">
              <w:rPr>
                <w:sz w:val="24"/>
                <w:szCs w:val="24"/>
                <w:rtl/>
              </w:rPr>
              <w:t>.</w:t>
            </w:r>
            <w:r w:rsidR="00832AAB">
              <w:rPr>
                <w:sz w:val="24"/>
                <w:szCs w:val="24"/>
              </w:rPr>
              <w:t>5</w:t>
            </w:r>
            <w:r w:rsidR="00832AAB">
              <w:rPr>
                <w:sz w:val="24"/>
                <w:szCs w:val="24"/>
                <w:rtl/>
              </w:rPr>
              <w:t>.</w:t>
            </w:r>
            <w:r w:rsidR="00832AAB">
              <w:rPr>
                <w:sz w:val="24"/>
                <w:szCs w:val="24"/>
              </w:rPr>
              <w:t>10</w:t>
            </w:r>
            <w:r w:rsidR="00832AAB">
              <w:rPr>
                <w:sz w:val="24"/>
                <w:szCs w:val="24"/>
                <w:rtl/>
              </w:rPr>
              <w:t>-</w:t>
            </w:r>
            <w:r w:rsidR="00832AAB">
              <w:rPr>
                <w:sz w:val="24"/>
              </w:rPr>
              <w:t>DIN 19464</w:t>
            </w:r>
            <w:r w:rsidR="00832AAB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و استاندارد صدا، افت فشار، دبی طبق استاندارد و تست </w:t>
            </w:r>
            <w:r w:rsidR="00832AAB">
              <w:rPr>
                <w:sz w:val="24"/>
              </w:rPr>
              <w:t>AMCA</w:t>
            </w:r>
            <w:r w:rsidR="00832AAB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و الکترو موتور از برند الکتروژن باشد، نصب شده بر روي شاسی مجزا، براي جلوگيري</w:t>
            </w:r>
            <w:r w:rsidR="001A62D4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832AAB">
              <w:rPr>
                <w:rFonts w:ascii="B Nazanin" w:eastAsia="B Nazanin" w:hAnsi="B Nazanin" w:cs="B Nazanin"/>
                <w:sz w:val="24"/>
                <w:szCs w:val="24"/>
                <w:rtl/>
              </w:rPr>
              <w:t>از انتقال لرزشهاي احتمالی مجهز به فنر هاي لرزه گير باشد.</w:t>
            </w:r>
            <w:r w:rsidR="00832AAB">
              <w:rPr>
                <w:sz w:val="24"/>
                <w:szCs w:val="24"/>
                <w:rtl/>
              </w:rPr>
              <w:t xml:space="preserve"> </w:t>
            </w:r>
          </w:p>
          <w:p w14:paraId="089D3273" w14:textId="77777777" w:rsidR="003F24A2" w:rsidRPr="002A2DE8" w:rsidRDefault="002A2DE8" w:rsidP="003F24A2">
            <w:pPr>
              <w:ind w:right="55"/>
              <w:jc w:val="left"/>
              <w:rPr>
                <w:rFonts w:cs="B Nazanin"/>
                <w:lang w:bidi="fa-IR"/>
              </w:rPr>
            </w:pPr>
            <w:r w:rsidRPr="002A2DE8">
              <w:rPr>
                <w:rFonts w:cs="B Nazanin" w:hint="cs"/>
                <w:rtl/>
              </w:rPr>
              <w:t xml:space="preserve">. </w:t>
            </w:r>
            <w:r w:rsidR="003F24A2" w:rsidRPr="002A2DE8">
              <w:rPr>
                <w:rFonts w:cs="B Nazanin" w:hint="cs"/>
                <w:rtl/>
              </w:rPr>
              <w:t xml:space="preserve">الکتروموتور با قدرت </w:t>
            </w:r>
            <w:r w:rsidR="003F24A2" w:rsidRPr="002A2DE8">
              <w:rPr>
                <w:rFonts w:cs="B Nazanin"/>
              </w:rPr>
              <w:t>5.5 Kw</w:t>
            </w:r>
            <w:r w:rsidR="003F24A2" w:rsidRPr="002A2DE8">
              <w:rPr>
                <w:rFonts w:cs="B Nazanin" w:hint="cs"/>
                <w:rtl/>
                <w:lang w:bidi="fa-IR"/>
              </w:rPr>
              <w:t xml:space="preserve">  سه فاز و دور موتور  </w:t>
            </w:r>
            <w:r w:rsidR="003F24A2" w:rsidRPr="002A2DE8">
              <w:rPr>
                <w:rFonts w:cs="B Nazanin"/>
                <w:lang w:bidi="fa-IR"/>
              </w:rPr>
              <w:t>1450 Rpm</w:t>
            </w:r>
            <w:r w:rsidR="003F24A2" w:rsidRPr="002A2DE8">
              <w:rPr>
                <w:rFonts w:cs="B Nazanin" w:hint="cs"/>
                <w:rtl/>
                <w:lang w:bidi="fa-IR"/>
              </w:rPr>
              <w:t xml:space="preserve">  با درجه حفاظت</w:t>
            </w:r>
            <w:r w:rsidR="00E81ABD" w:rsidRPr="002A2DE8">
              <w:rPr>
                <w:rFonts w:cs="B Nazanin" w:hint="cs"/>
                <w:rtl/>
                <w:lang w:bidi="fa-IR"/>
              </w:rPr>
              <w:t xml:space="preserve">ی </w:t>
            </w:r>
            <w:r w:rsidR="00E81ABD" w:rsidRPr="002A2DE8">
              <w:rPr>
                <w:rFonts w:cs="B Nazanin"/>
                <w:lang w:bidi="fa-IR"/>
              </w:rPr>
              <w:t>IP54</w:t>
            </w:r>
          </w:p>
          <w:p w14:paraId="037F909D" w14:textId="76402F4B" w:rsidR="002A2DE8" w:rsidRDefault="002A2DE8" w:rsidP="003F24A2">
            <w:pPr>
              <w:ind w:right="55"/>
              <w:jc w:val="left"/>
              <w:rPr>
                <w:rFonts w:hint="cs"/>
                <w:rtl/>
                <w:lang w:bidi="fa-IR"/>
              </w:rPr>
            </w:pPr>
            <w:r w:rsidRPr="002A2DE8">
              <w:rPr>
                <w:rFonts w:cs="B Nazanin"/>
                <w:lang w:bidi="fa-IR"/>
              </w:rPr>
              <w:t>.</w:t>
            </w:r>
            <w:r w:rsidRPr="002A2DE8">
              <w:rPr>
                <w:rFonts w:cs="B Nazanin" w:hint="cs"/>
                <w:rtl/>
                <w:lang w:bidi="fa-IR"/>
              </w:rPr>
              <w:t xml:space="preserve"> جهت تخلیه فن از نوع روبرو زن وانتقال قدرت از طریق پولی و تسمه و سرعت فن</w:t>
            </w:r>
            <w:r>
              <w:rPr>
                <w:rFonts w:hint="cs"/>
                <w:rtl/>
                <w:lang w:bidi="fa-IR"/>
              </w:rPr>
              <w:t xml:space="preserve"> </w:t>
            </w:r>
            <w:r w:rsidR="00FF03F3">
              <w:rPr>
                <w:rFonts w:cs="B Nazanin"/>
                <w:lang w:bidi="fa-IR"/>
              </w:rPr>
              <w:t xml:space="preserve">895 Rpm </w:t>
            </w:r>
            <w:r w:rsidR="00FF03F3">
              <w:rPr>
                <w:rFonts w:cs="B Nazanin" w:hint="cs"/>
                <w:rtl/>
                <w:lang w:bidi="fa-IR"/>
              </w:rPr>
              <w:t xml:space="preserve"> باشد</w:t>
            </w:r>
            <w:r>
              <w:rPr>
                <w:rFonts w:hint="cs"/>
                <w:rtl/>
                <w:lang w:bidi="fa-IR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B9633" w14:textId="7974B120" w:rsidR="00832AAB" w:rsidRDefault="00832AAB" w:rsidP="00E41591">
            <w:pPr>
              <w:ind w:left="127" w:right="247" w:hanging="12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فن هوادهی و الکتروموتور هواي رفت</w:t>
            </w:r>
            <w:r>
              <w:rPr>
                <w:b/>
              </w:rPr>
              <w:t>Supply Air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E0116" w14:textId="77777777" w:rsidR="00832AAB" w:rsidRPr="00AB77F1" w:rsidRDefault="00832AAB" w:rsidP="004F0293">
            <w:pPr>
              <w:ind w:left="130"/>
              <w:jc w:val="left"/>
              <w:rPr>
                <w:rFonts w:asciiTheme="minorHAnsi" w:hAnsiTheme="minorHAnsi"/>
              </w:rPr>
            </w:pPr>
            <w:r>
              <w:rPr>
                <w:rFonts w:ascii="B Nazanin" w:eastAsia="B Nazanin" w:hAnsi="B Nazanin" w:cs="B Nazanin"/>
                <w:sz w:val="28"/>
              </w:rPr>
              <w:t xml:space="preserve"> 5</w:t>
            </w:r>
          </w:p>
        </w:tc>
      </w:tr>
      <w:tr w:rsidR="00832AAB" w14:paraId="33821723" w14:textId="77777777" w:rsidTr="00AB77F1">
        <w:trPr>
          <w:trHeight w:val="1753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E864" w14:textId="0B7E5603" w:rsidR="00832AAB" w:rsidRDefault="00832AAB" w:rsidP="004F0293">
            <w:pPr>
              <w:ind w:right="58"/>
              <w:jc w:val="left"/>
              <w:rPr>
                <w:rFonts w:ascii="B Nazanin" w:eastAsia="B Nazanin" w:hAnsi="B Nazanin" w:cs="B Nazanin"/>
                <w:sz w:val="24"/>
                <w:szCs w:val="24"/>
                <w:rtl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کویل گرمایشی از لوله مسی</w:t>
            </w:r>
            <w:r>
              <w:rPr>
                <w:sz w:val="24"/>
                <w:szCs w:val="24"/>
                <w:rtl/>
              </w:rPr>
              <w:t xml:space="preserve"> </w:t>
            </w:r>
            <w:r w:rsidR="00E41591">
              <w:rPr>
                <w:rFonts w:hint="cs"/>
                <w:sz w:val="24"/>
                <w:szCs w:val="24"/>
                <w:rtl/>
              </w:rPr>
              <w:t>"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rtl/>
              </w:rPr>
              <w:t>/</w:t>
            </w:r>
            <w:r>
              <w:rPr>
                <w:sz w:val="24"/>
                <w:szCs w:val="24"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و فين آلومينيومی از نوع </w:t>
            </w:r>
            <w:r>
              <w:rPr>
                <w:sz w:val="24"/>
              </w:rPr>
              <w:t>V-WAFFEL LOUVERED ENHANCED FIN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با طول عمر و مقاومت بسيار بالا برابر خوردگی، مطابق با استاندارد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rtl/>
              </w:rPr>
              <w:t>.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rtl/>
              </w:rPr>
              <w:t>.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rtl/>
              </w:rPr>
              <w:t>-</w:t>
            </w:r>
            <w:r>
              <w:rPr>
                <w:sz w:val="24"/>
              </w:rPr>
              <w:t>DIN EN 13053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ریل ها</w:t>
            </w:r>
            <w:r w:rsidR="00A2529F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از ورق گالوانيزه بر طبق استاندارد </w:t>
            </w:r>
            <w:r>
              <w:rPr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rtl/>
              </w:rPr>
              <w:t>.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rtl/>
              </w:rPr>
              <w:t>.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rtl/>
              </w:rPr>
              <w:t>.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rtl/>
              </w:rPr>
              <w:t>-</w:t>
            </w:r>
            <w:r>
              <w:rPr>
                <w:sz w:val="24"/>
              </w:rPr>
              <w:t>DIN 1946/4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 باشند. </w:t>
            </w:r>
            <w:r w:rsidR="00AD0AF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کویل در دو ردیف و </w:t>
            </w:r>
            <w:r w:rsidR="00E83694">
              <w:rPr>
                <w:rFonts w:asciiTheme="minorHAnsi" w:eastAsia="B Nazanin" w:hAnsiTheme="minorHAnsi" w:cs="B Nazanin"/>
                <w:sz w:val="24"/>
                <w:szCs w:val="24"/>
              </w:rPr>
              <w:t xml:space="preserve"> </w:t>
            </w:r>
            <w:r w:rsidR="00E83694">
              <w:rPr>
                <w:rFonts w:asciiTheme="minorHAnsi" w:eastAsia="B Nazanin" w:hAnsiTheme="minorHAnsi" w:cs="B Nazanin"/>
                <w:sz w:val="24"/>
                <w:szCs w:val="24"/>
                <w:lang w:bidi="fa-IR"/>
              </w:rPr>
              <w:t>8 FPI</w:t>
            </w:r>
            <w:r w:rsidR="00AD0AF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باشد.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کویل تحت فشار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10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بار درمعرض تست هوا قرار گيرد.</w:t>
            </w:r>
          </w:p>
          <w:p w14:paraId="3A2727CA" w14:textId="2CBA0AE3" w:rsidR="00AB77F1" w:rsidRPr="00AB77F1" w:rsidRDefault="00AB77F1" w:rsidP="00AB77F1">
            <w:pPr>
              <w:tabs>
                <w:tab w:val="left" w:pos="264"/>
              </w:tabs>
              <w:jc w:val="left"/>
              <w:rPr>
                <w:rFonts w:hint="cs"/>
                <w:rtl/>
                <w:lang w:bidi="fa-IR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E5637" w14:textId="0CBC0BF1" w:rsidR="00832AAB" w:rsidRDefault="00832AAB" w:rsidP="00E41591">
            <w:pPr>
              <w:ind w:right="5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کویل گرمایشی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E29B1" w14:textId="77777777" w:rsidR="00832AAB" w:rsidRPr="00AB77F1" w:rsidRDefault="00832AAB" w:rsidP="004F0293">
            <w:pPr>
              <w:ind w:left="134"/>
              <w:jc w:val="left"/>
              <w:rPr>
                <w:rFonts w:asciiTheme="minorHAnsi" w:hAnsiTheme="minorHAnsi"/>
              </w:rPr>
            </w:pPr>
            <w:r>
              <w:rPr>
                <w:rFonts w:ascii="B Nazanin" w:eastAsia="B Nazanin" w:hAnsi="B Nazanin" w:cs="B Nazanin"/>
                <w:sz w:val="28"/>
              </w:rPr>
              <w:t xml:space="preserve"> 6</w:t>
            </w:r>
          </w:p>
        </w:tc>
      </w:tr>
      <w:tr w:rsidR="003C163F" w14:paraId="23739A3F" w14:textId="77777777" w:rsidTr="003C163F">
        <w:trPr>
          <w:trHeight w:val="1436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9816C" w14:textId="77777777" w:rsidR="003C163F" w:rsidRDefault="003C163F" w:rsidP="003C163F">
            <w:pPr>
              <w:spacing w:after="43"/>
              <w:ind w:right="720"/>
              <w:jc w:val="left"/>
              <w:rPr>
                <w:rFonts w:hint="cs"/>
                <w:rtl/>
              </w:rPr>
            </w:pPr>
            <w:r>
              <w:rPr>
                <w:rFonts w:ascii="Segoe UI Symbol" w:eastAsia="Segoe UI Symbol" w:hAnsi="Segoe UI Symbol" w:cs="Segoe UI Symbol"/>
                <w:sz w:val="24"/>
                <w:szCs w:val="24"/>
                <w:rtl/>
              </w:rPr>
              <w:t>.</w:t>
            </w:r>
            <w:r>
              <w:rPr>
                <w:rFonts w:ascii="Arial" w:eastAsia="Arial" w:hAnsi="Arial" w:cs="Arial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محل قرار گيري فن ها  نصب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شده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در بهينه ترین مکان جهت جلوگيري از نفوذ هوا بر طبق</w:t>
            </w:r>
            <w:r>
              <w:rPr>
                <w:rFonts w:hint="cs"/>
                <w:rtl/>
                <w:lang w:bidi="fa-IR"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ا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ستاندارد</w:t>
            </w:r>
          </w:p>
          <w:p w14:paraId="6C96EFD0" w14:textId="77777777" w:rsidR="003C163F" w:rsidRPr="004B4BF0" w:rsidRDefault="003C163F" w:rsidP="003C163F">
            <w:pPr>
              <w:spacing w:after="43"/>
              <w:ind w:right="720"/>
              <w:jc w:val="left"/>
              <w:rPr>
                <w:rFonts w:asciiTheme="minorHAnsi" w:hAnsiTheme="minorHAnsi" w:hint="cs"/>
                <w:rtl/>
                <w:lang w:bidi="fa-IR"/>
              </w:rPr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  <w:r>
              <w:rPr>
                <w:rFonts w:ascii="Cambria" w:eastAsia="B Nazanin" w:hAnsi="Cambria" w:cs="B Nazanin"/>
                <w:sz w:val="24"/>
              </w:rPr>
              <w:t>DIN</w:t>
            </w:r>
            <w:r>
              <w:rPr>
                <w:sz w:val="24"/>
              </w:rPr>
              <w:t xml:space="preserve"> EN 13053-6.3.1    </w:t>
            </w: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14:paraId="757AE7C2" w14:textId="77777777" w:rsidR="003C163F" w:rsidRDefault="003C163F" w:rsidP="003C163F">
            <w:pPr>
              <w:spacing w:after="21"/>
              <w:jc w:val="left"/>
            </w:pPr>
            <w:r>
              <w:rPr>
                <w:rFonts w:ascii="Segoe UI Symbol" w:eastAsia="Segoe UI Symbol" w:hAnsi="Segoe UI Symbol" w:cs="Segoe UI Symbol" w:hint="cs"/>
                <w:sz w:val="24"/>
                <w:szCs w:val="24"/>
                <w:rtl/>
              </w:rPr>
              <w:t xml:space="preserve"> .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داراي دریچه بازدید بر طبق استانداد 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rtl/>
              </w:rPr>
              <w:t>.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rtl/>
              </w:rPr>
              <w:t>.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rtl/>
              </w:rPr>
              <w:t>-</w:t>
            </w:r>
            <w:r>
              <w:rPr>
                <w:sz w:val="24"/>
              </w:rPr>
              <w:t>VDI 3803/1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  <w:p w14:paraId="0719FE95" w14:textId="77777777" w:rsidR="003C163F" w:rsidRDefault="003C163F" w:rsidP="003C163F">
            <w:pPr>
              <w:spacing w:after="21"/>
              <w:ind w:right="1277"/>
              <w:jc w:val="left"/>
            </w:pPr>
            <w:r>
              <w:rPr>
                <w:rFonts w:ascii="Segoe UI Symbol" w:eastAsia="Segoe UI Symbol" w:hAnsi="Segoe UI Symbol" w:cs="Segoe UI Symbol"/>
                <w:sz w:val="24"/>
                <w:szCs w:val="24"/>
                <w:rtl/>
              </w:rPr>
              <w:t>.</w:t>
            </w:r>
            <w:r>
              <w:rPr>
                <w:rFonts w:ascii="Arial" w:eastAsia="Arial" w:hAnsi="Arial" w:cs="Arial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داراي کليد قطع اضطراري و لامپ </w:t>
            </w:r>
            <w:r>
              <w:rPr>
                <w:sz w:val="24"/>
              </w:rPr>
              <w:t>LED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بر طبق استاندارد 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rtl/>
              </w:rPr>
              <w:t>.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rtl/>
              </w:rPr>
              <w:t>.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rtl/>
              </w:rPr>
              <w:t>-</w:t>
            </w:r>
            <w:r>
              <w:rPr>
                <w:sz w:val="24"/>
              </w:rPr>
              <w:t>EN 13053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.</w:t>
            </w:r>
            <w:r>
              <w:rPr>
                <w:sz w:val="24"/>
                <w:szCs w:val="24"/>
                <w:rtl/>
              </w:rPr>
              <w:t xml:space="preserve"> </w:t>
            </w:r>
          </w:p>
          <w:p w14:paraId="4971F422" w14:textId="77777777" w:rsidR="00AB77F1" w:rsidRDefault="003C163F" w:rsidP="00AB77F1">
            <w:pPr>
              <w:spacing w:after="43"/>
              <w:ind w:right="720"/>
              <w:jc w:val="left"/>
              <w:rPr>
                <w:rFonts w:ascii="B Nazanin" w:eastAsia="B Nazanin" w:hAnsi="B Nazanin" w:cs="B Nazanin"/>
                <w:sz w:val="24"/>
                <w:szCs w:val="24"/>
                <w:rtl/>
              </w:rPr>
            </w:pPr>
            <w:r>
              <w:rPr>
                <w:rFonts w:ascii="Segoe UI Symbol" w:eastAsia="Segoe UI Symbol" w:hAnsi="Segoe UI Symbol" w:cs="Segoe UI Symbol"/>
                <w:sz w:val="24"/>
                <w:szCs w:val="24"/>
                <w:rtl/>
              </w:rPr>
              <w:t>.</w:t>
            </w:r>
            <w:r>
              <w:rPr>
                <w:rFonts w:ascii="Arial" w:eastAsia="Arial" w:hAnsi="Arial" w:cs="Arial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داراي  خروجی آب درین بر طبق استاندارد 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rtl/>
              </w:rPr>
              <w:t>.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rtl/>
              </w:rPr>
              <w:t>.</w:t>
            </w:r>
            <w:r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  <w:rtl/>
              </w:rPr>
              <w:t>-</w:t>
            </w:r>
            <w:r>
              <w:rPr>
                <w:sz w:val="24"/>
              </w:rPr>
              <w:t>.VDI 6022</w:t>
            </w:r>
            <w:r>
              <w:rPr>
                <w:sz w:val="24"/>
                <w:szCs w:val="24"/>
                <w:rtl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4"/>
                <w:szCs w:val="24"/>
                <w:rtl/>
              </w:rPr>
              <w:t>.</w:t>
            </w:r>
          </w:p>
          <w:p w14:paraId="0312DA96" w14:textId="1F71DD0F" w:rsidR="002A2DE8" w:rsidRDefault="003C163F" w:rsidP="002A2DE8">
            <w:pPr>
              <w:spacing w:after="43"/>
              <w:ind w:right="720"/>
              <w:jc w:val="left"/>
              <w:rPr>
                <w:rFonts w:ascii="B Nazanin" w:eastAsia="B Nazanin" w:hAnsi="B Nazanin" w:cs="B Nazanin"/>
                <w:sz w:val="24"/>
                <w:szCs w:val="24"/>
                <w:rtl/>
              </w:rPr>
            </w:pPr>
            <w:r>
              <w:rPr>
                <w:rFonts w:ascii="Segoe UI Symbol" w:eastAsia="Segoe UI Symbol" w:hAnsi="Segoe UI Symbol" w:cs="Segoe UI Symbol"/>
                <w:sz w:val="24"/>
                <w:szCs w:val="24"/>
                <w:rtl/>
              </w:rPr>
              <w:t>.</w:t>
            </w:r>
            <w:r>
              <w:rPr>
                <w:rFonts w:ascii="Arial" w:eastAsia="Arial" w:hAnsi="Arial" w:cs="Arial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همراه با رعایت مسائل ایمنی جهت جلوگيري از آسيب کاربر بر طبق استاندارد </w:t>
            </w:r>
            <w:r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  <w:rtl/>
              </w:rPr>
              <w:t>-</w:t>
            </w:r>
            <w:r>
              <w:rPr>
                <w:sz w:val="24"/>
              </w:rPr>
              <w:t>DIN EN 1886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85F86" w14:textId="696F2958" w:rsidR="003C163F" w:rsidRDefault="003C163F" w:rsidP="00E41591">
            <w:pPr>
              <w:ind w:right="57"/>
              <w:jc w:val="center"/>
              <w:rPr>
                <w:rFonts w:ascii="B Nazanin" w:eastAsia="B Nazanin" w:hAnsi="B Nazanin" w:cs="B Nazanin"/>
                <w:b/>
                <w:bCs/>
                <w:rtl/>
              </w:rPr>
            </w:pPr>
            <w:r>
              <w:rPr>
                <w:rFonts w:eastAsia="B Nazanin" w:hint="cs"/>
                <w:b/>
                <w:bCs/>
                <w:rtl/>
                <w:lang w:bidi="fa-IR"/>
              </w:rPr>
              <w:t>محفظه فن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53F8C" w14:textId="41BAE4B3" w:rsidR="003C163F" w:rsidRDefault="003C163F" w:rsidP="004F0293">
            <w:pPr>
              <w:ind w:left="134"/>
              <w:jc w:val="left"/>
              <w:rPr>
                <w:rFonts w:ascii="B Nazanin" w:eastAsia="B Nazanin" w:hAnsi="B Nazanin" w:cs="B Nazanin"/>
                <w:sz w:val="28"/>
              </w:rPr>
            </w:pPr>
            <w:r>
              <w:rPr>
                <w:rFonts w:ascii="B Nazanin" w:eastAsia="B Nazanin" w:hAnsi="B Nazanin" w:cs="B Nazanin" w:hint="cs"/>
                <w:sz w:val="28"/>
                <w:rtl/>
              </w:rPr>
              <w:t>7</w:t>
            </w:r>
          </w:p>
        </w:tc>
      </w:tr>
      <w:tr w:rsidR="00832AAB" w14:paraId="5F4DC73D" w14:textId="77777777" w:rsidTr="003C163F">
        <w:trPr>
          <w:trHeight w:val="425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45528" w14:textId="77777777" w:rsidR="00832AAB" w:rsidRDefault="00832AAB" w:rsidP="004F0293">
            <w:pPr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دریچه بازدید مخصوص </w:t>
            </w:r>
            <w:r>
              <w:rPr>
                <w:sz w:val="24"/>
              </w:rPr>
              <w:t>PVC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از جنس </w:t>
            </w:r>
            <w:r>
              <w:rPr>
                <w:sz w:val="24"/>
              </w:rPr>
              <w:t>PLEXIGLASS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اروپایی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3BC5D" w14:textId="45663871" w:rsidR="00832AAB" w:rsidRDefault="00832AAB" w:rsidP="00E41591">
            <w:pPr>
              <w:ind w:right="52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سایر مشخصات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E3E03" w14:textId="77777777" w:rsidR="00832AAB" w:rsidRDefault="00832AAB" w:rsidP="004F0293">
            <w:pPr>
              <w:ind w:left="130"/>
              <w:jc w:val="left"/>
            </w:pPr>
            <w:r>
              <w:rPr>
                <w:rFonts w:ascii="B Nazanin" w:eastAsia="B Nazanin" w:hAnsi="B Nazanin" w:cs="B Nazanin"/>
                <w:sz w:val="28"/>
              </w:rPr>
              <w:t xml:space="preserve"> 8</w:t>
            </w:r>
          </w:p>
        </w:tc>
      </w:tr>
      <w:tr w:rsidR="00832AAB" w14:paraId="59780770" w14:textId="77777777" w:rsidTr="003C163F">
        <w:trPr>
          <w:trHeight w:val="425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15A4F" w14:textId="329D2E20" w:rsidR="00832AAB" w:rsidRDefault="00832AAB" w:rsidP="004F0293">
            <w:pPr>
              <w:ind w:left="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تشت از ورق آهنی با روکش فایبر گلاس باشد 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58CB" w14:textId="7D901858" w:rsidR="00832AAB" w:rsidRDefault="00832AAB" w:rsidP="00E41591">
            <w:pPr>
              <w:ind w:right="5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تشت ایرواشر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56A9D" w14:textId="77777777" w:rsidR="00832AAB" w:rsidRDefault="00832AAB" w:rsidP="004F0293">
            <w:pPr>
              <w:ind w:left="130"/>
              <w:jc w:val="left"/>
            </w:pPr>
            <w:r>
              <w:rPr>
                <w:rFonts w:ascii="B Nazanin" w:eastAsia="B Nazanin" w:hAnsi="B Nazanin" w:cs="B Nazanin"/>
                <w:sz w:val="28"/>
              </w:rPr>
              <w:t xml:space="preserve"> 9</w:t>
            </w:r>
          </w:p>
        </w:tc>
      </w:tr>
      <w:tr w:rsidR="00832AAB" w14:paraId="596943A9" w14:textId="77777777" w:rsidTr="003C163F">
        <w:trPr>
          <w:trHeight w:val="425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23E02" w14:textId="350C4418" w:rsidR="00832AAB" w:rsidRDefault="00832AAB" w:rsidP="004F0293">
            <w:pPr>
              <w:ind w:left="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آب بندي و هوابندي کليه قطعات و پانلها با نوار لاستيکی مخصوص انجام شود.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1C943" w14:textId="1C02EB3F" w:rsidR="00832AAB" w:rsidRDefault="00832AAB" w:rsidP="00E41591">
            <w:pPr>
              <w:ind w:right="59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درزبندي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2F6F6" w14:textId="77777777" w:rsidR="00832AAB" w:rsidRDefault="00832AAB" w:rsidP="004F0293">
            <w:pPr>
              <w:ind w:left="65"/>
              <w:jc w:val="left"/>
            </w:pPr>
            <w:r>
              <w:rPr>
                <w:rFonts w:ascii="B Nazanin" w:eastAsia="B Nazanin" w:hAnsi="B Nazanin" w:cs="B Nazanin"/>
                <w:sz w:val="28"/>
              </w:rPr>
              <w:t xml:space="preserve"> 10</w:t>
            </w:r>
          </w:p>
        </w:tc>
      </w:tr>
      <w:tr w:rsidR="00832AAB" w14:paraId="309CDAF3" w14:textId="77777777" w:rsidTr="003C163F">
        <w:trPr>
          <w:trHeight w:val="425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93D2" w14:textId="2EB3713F" w:rsidR="00832AAB" w:rsidRDefault="00832AAB" w:rsidP="004F0293">
            <w:pPr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دستگاه داراي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2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دستگاه پمپ بوستر پمپ برند لئو براي انتقال آب به نازل ها باشد.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4A893" w14:textId="37078C5B" w:rsidR="00832AAB" w:rsidRDefault="00832AAB" w:rsidP="00E41591">
            <w:pPr>
              <w:ind w:right="5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پمپ ایرواشر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B53F" w14:textId="77777777" w:rsidR="00832AAB" w:rsidRDefault="00832AAB" w:rsidP="004F0293">
            <w:pPr>
              <w:ind w:left="65"/>
              <w:jc w:val="left"/>
            </w:pPr>
            <w:r>
              <w:rPr>
                <w:rFonts w:ascii="B Nazanin" w:eastAsia="B Nazanin" w:hAnsi="B Nazanin" w:cs="B Nazanin"/>
                <w:sz w:val="28"/>
              </w:rPr>
              <w:t xml:space="preserve"> 11</w:t>
            </w:r>
          </w:p>
        </w:tc>
      </w:tr>
      <w:tr w:rsidR="00832AAB" w14:paraId="697F0A55" w14:textId="77777777" w:rsidTr="003C163F">
        <w:trPr>
          <w:trHeight w:val="425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86470" w14:textId="2F24EF07" w:rsidR="00832AAB" w:rsidRDefault="00832AAB" w:rsidP="004F0293">
            <w:pPr>
              <w:ind w:left="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lastRenderedPageBreak/>
              <w:t xml:space="preserve">دستگاه داراي نازل هاي طرح بل ایتاليا </w:t>
            </w:r>
            <w:r w:rsidR="00FF03F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ویا لخر آلمان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یراي اسپري آب داخل بخش ایرواشر باشد.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1CD17" w14:textId="37A048F0" w:rsidR="00832AAB" w:rsidRDefault="00832AAB" w:rsidP="00E41591">
            <w:pPr>
              <w:ind w:right="5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نازل ها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5D23B" w14:textId="77777777" w:rsidR="00832AAB" w:rsidRDefault="00832AAB" w:rsidP="004F0293">
            <w:pPr>
              <w:ind w:left="65"/>
              <w:jc w:val="left"/>
            </w:pPr>
            <w:r>
              <w:rPr>
                <w:rFonts w:ascii="B Nazanin" w:eastAsia="B Nazanin" w:hAnsi="B Nazanin" w:cs="B Nazanin"/>
                <w:sz w:val="28"/>
              </w:rPr>
              <w:t xml:space="preserve"> 12</w:t>
            </w:r>
          </w:p>
        </w:tc>
      </w:tr>
      <w:tr w:rsidR="00832AAB" w14:paraId="2821B604" w14:textId="77777777" w:rsidTr="003C163F">
        <w:trPr>
          <w:trHeight w:val="1078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C441B" w14:textId="46D9507F" w:rsidR="00832AAB" w:rsidRDefault="00832AAB" w:rsidP="004F0293">
            <w:pPr>
              <w:ind w:left="1" w:right="58" w:hanging="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براي جلوگيري از نفوذ هرگونه آب به قسمت فن و فيلتر ها از قطره گير هاي</w:t>
            </w:r>
            <w:r>
              <w:rPr>
                <w:sz w:val="24"/>
              </w:rPr>
              <w:t xml:space="preserve">PVC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و لوور از جنس گالوانيزه</w:t>
            </w:r>
            <w:r w:rsidR="00FF03F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که با استاندارد هاي روز دنيا ساخته می شود، استفاده گردد. (لازم به ذکر است با اس</w:t>
            </w:r>
            <w:r w:rsidR="000A790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ت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فاده از این دوهيچ گونه آبی به داخل محفظه ها وارد نشود).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DA8DB" w14:textId="1B1AFCC7" w:rsidR="00832AAB" w:rsidRDefault="00832AAB" w:rsidP="00E41591">
            <w:pPr>
              <w:ind w:right="59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لوور و قطره گير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3CCBA" w14:textId="77777777" w:rsidR="00832AAB" w:rsidRDefault="00832AAB" w:rsidP="004F0293">
            <w:pPr>
              <w:ind w:left="65"/>
              <w:jc w:val="left"/>
            </w:pPr>
            <w:r>
              <w:rPr>
                <w:rFonts w:ascii="B Nazanin" w:eastAsia="B Nazanin" w:hAnsi="B Nazanin" w:cs="B Nazanin"/>
                <w:sz w:val="28"/>
              </w:rPr>
              <w:t xml:space="preserve"> 13</w:t>
            </w:r>
          </w:p>
        </w:tc>
      </w:tr>
      <w:tr w:rsidR="00832AAB" w14:paraId="613048CF" w14:textId="77777777" w:rsidTr="003C163F">
        <w:trPr>
          <w:trHeight w:val="425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08501" w14:textId="485FADF0" w:rsidR="00832AAB" w:rsidRDefault="00832AAB" w:rsidP="004F0293">
            <w:pPr>
              <w:ind w:left="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دستگاه داراي یک یستر فيلتر</w:t>
            </w:r>
            <w:r w:rsidR="00A2529F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کلاس </w:t>
            </w:r>
            <w:r w:rsidR="00A2529F">
              <w:rPr>
                <w:rFonts w:asciiTheme="minorHAnsi" w:eastAsia="B Nazanin" w:hAnsiTheme="minorHAnsi" w:cs="B Nazanin"/>
                <w:sz w:val="24"/>
                <w:szCs w:val="24"/>
              </w:rPr>
              <w:t>G2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از نوع آلومينيومی قابل شستشو باشد.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B5121" w14:textId="75600CBF" w:rsidR="00832AAB" w:rsidRDefault="00832AAB" w:rsidP="00E41591">
            <w:pPr>
              <w:ind w:right="58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فيلتر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429B0" w14:textId="77777777" w:rsidR="00832AAB" w:rsidRDefault="00832AAB" w:rsidP="004F0293">
            <w:pPr>
              <w:ind w:left="65"/>
              <w:jc w:val="left"/>
            </w:pPr>
            <w:r>
              <w:rPr>
                <w:rFonts w:ascii="B Nazanin" w:eastAsia="B Nazanin" w:hAnsi="B Nazanin" w:cs="B Nazanin"/>
                <w:sz w:val="28"/>
              </w:rPr>
              <w:t xml:space="preserve"> 14</w:t>
            </w:r>
          </w:p>
        </w:tc>
      </w:tr>
    </w:tbl>
    <w:p w14:paraId="1466216A" w14:textId="35E7BAF4" w:rsidR="00832AAB" w:rsidRDefault="00832AAB" w:rsidP="00832AAB">
      <w:pPr>
        <w:spacing w:after="0"/>
        <w:ind w:left="6217"/>
        <w:jc w:val="left"/>
      </w:pPr>
      <w:r>
        <w:rPr>
          <w:rFonts w:ascii="B Nazanin" w:eastAsia="B Nazanin" w:hAnsi="B Nazanin" w:cs="B Nazanin"/>
          <w:b/>
          <w:sz w:val="40"/>
        </w:rPr>
        <w:t xml:space="preserve"> </w:t>
      </w:r>
    </w:p>
    <w:p w14:paraId="2955C187" w14:textId="77777777" w:rsidR="008B5700" w:rsidRDefault="008B5700"/>
    <w:p w14:paraId="6C0FAA64" w14:textId="344867A8" w:rsidR="0059324D" w:rsidRDefault="0059324D"/>
    <w:sectPr w:rsidR="0059324D" w:rsidSect="00AB77F1">
      <w:headerReference w:type="default" r:id="rId7"/>
      <w:footerReference w:type="default" r:id="rId8"/>
      <w:pgSz w:w="12240" w:h="15840"/>
      <w:pgMar w:top="142" w:right="1018" w:bottom="142" w:left="4499" w:header="720" w:footer="720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73C7C" w14:textId="77777777" w:rsidR="00DE4E78" w:rsidRDefault="00DE4E78" w:rsidP="00AB77F1">
      <w:pPr>
        <w:spacing w:after="0" w:line="240" w:lineRule="auto"/>
      </w:pPr>
      <w:r>
        <w:separator/>
      </w:r>
    </w:p>
  </w:endnote>
  <w:endnote w:type="continuationSeparator" w:id="0">
    <w:p w14:paraId="7D88A4D4" w14:textId="77777777" w:rsidR="00DE4E78" w:rsidRDefault="00DE4E78" w:rsidP="00AB7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53E92" w14:textId="77777777" w:rsidR="00AB77F1" w:rsidRDefault="00AB77F1" w:rsidP="00AB77F1">
    <w:pPr>
      <w:pStyle w:val="Footer"/>
      <w:jc w:val="both"/>
      <w:rPr>
        <w:rFonts w:hint="cs"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0F338" w14:textId="77777777" w:rsidR="00DE4E78" w:rsidRDefault="00DE4E78" w:rsidP="00AB77F1">
      <w:pPr>
        <w:spacing w:after="0" w:line="240" w:lineRule="auto"/>
      </w:pPr>
      <w:r>
        <w:separator/>
      </w:r>
    </w:p>
  </w:footnote>
  <w:footnote w:type="continuationSeparator" w:id="0">
    <w:p w14:paraId="7D876179" w14:textId="77777777" w:rsidR="00DE4E78" w:rsidRDefault="00DE4E78" w:rsidP="00AB77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F642A" w14:textId="77777777" w:rsidR="00AB77F1" w:rsidRDefault="00AB77F1" w:rsidP="00AB77F1">
    <w:pPr>
      <w:pStyle w:val="Header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327A09"/>
    <w:multiLevelType w:val="hybridMultilevel"/>
    <w:tmpl w:val="EC3C40A4"/>
    <w:lvl w:ilvl="0" w:tplc="6164BA7C">
      <w:start w:val="1"/>
      <w:numFmt w:val="bullet"/>
      <w:lvlText w:val="-"/>
      <w:lvlJc w:val="left"/>
      <w:pPr>
        <w:ind w:left="152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48F3F0">
      <w:start w:val="1"/>
      <w:numFmt w:val="bullet"/>
      <w:lvlText w:val="o"/>
      <w:lvlJc w:val="left"/>
      <w:pPr>
        <w:ind w:left="1184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741110">
      <w:start w:val="1"/>
      <w:numFmt w:val="bullet"/>
      <w:lvlText w:val="▪"/>
      <w:lvlJc w:val="left"/>
      <w:pPr>
        <w:ind w:left="1904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92A4A8">
      <w:start w:val="1"/>
      <w:numFmt w:val="bullet"/>
      <w:lvlText w:val="•"/>
      <w:lvlJc w:val="left"/>
      <w:pPr>
        <w:ind w:left="2624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389586">
      <w:start w:val="1"/>
      <w:numFmt w:val="bullet"/>
      <w:lvlText w:val="o"/>
      <w:lvlJc w:val="left"/>
      <w:pPr>
        <w:ind w:left="3344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60B168">
      <w:start w:val="1"/>
      <w:numFmt w:val="bullet"/>
      <w:lvlText w:val="▪"/>
      <w:lvlJc w:val="left"/>
      <w:pPr>
        <w:ind w:left="4064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A26ACE">
      <w:start w:val="1"/>
      <w:numFmt w:val="bullet"/>
      <w:lvlText w:val="•"/>
      <w:lvlJc w:val="left"/>
      <w:pPr>
        <w:ind w:left="4784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7E490A">
      <w:start w:val="1"/>
      <w:numFmt w:val="bullet"/>
      <w:lvlText w:val="o"/>
      <w:lvlJc w:val="left"/>
      <w:pPr>
        <w:ind w:left="5504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7A7C78">
      <w:start w:val="1"/>
      <w:numFmt w:val="bullet"/>
      <w:lvlText w:val="▪"/>
      <w:lvlJc w:val="left"/>
      <w:pPr>
        <w:ind w:left="6224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AAB"/>
    <w:rsid w:val="000168B4"/>
    <w:rsid w:val="00090BC1"/>
    <w:rsid w:val="000A7905"/>
    <w:rsid w:val="001A62D4"/>
    <w:rsid w:val="002A2DE8"/>
    <w:rsid w:val="003166F1"/>
    <w:rsid w:val="003C163F"/>
    <w:rsid w:val="003F24A2"/>
    <w:rsid w:val="004B4BF0"/>
    <w:rsid w:val="004D4741"/>
    <w:rsid w:val="00576036"/>
    <w:rsid w:val="00591E3C"/>
    <w:rsid w:val="0059324D"/>
    <w:rsid w:val="00594FFF"/>
    <w:rsid w:val="00707148"/>
    <w:rsid w:val="00832AAB"/>
    <w:rsid w:val="008B5700"/>
    <w:rsid w:val="00A2529F"/>
    <w:rsid w:val="00AB77F1"/>
    <w:rsid w:val="00AD0AF1"/>
    <w:rsid w:val="00C6072D"/>
    <w:rsid w:val="00DA163B"/>
    <w:rsid w:val="00DE4E78"/>
    <w:rsid w:val="00E41591"/>
    <w:rsid w:val="00E81ABD"/>
    <w:rsid w:val="00E83694"/>
    <w:rsid w:val="00FF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CA9FA14"/>
  <w15:chartTrackingRefBased/>
  <w15:docId w15:val="{30BD6A30-72CA-449F-9F3C-171B918F8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AAB"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832AA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B77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77F1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B77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77F1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سپیده پرویزی</dc:creator>
  <cp:keywords/>
  <dc:description/>
  <cp:lastModifiedBy>MahanUser</cp:lastModifiedBy>
  <cp:revision>3</cp:revision>
  <dcterms:created xsi:type="dcterms:W3CDTF">2025-01-15T15:02:00Z</dcterms:created>
  <dcterms:modified xsi:type="dcterms:W3CDTF">2025-01-15T16:09:00Z</dcterms:modified>
</cp:coreProperties>
</file>